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CCA7D46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D7774">
        <w:rPr>
          <w:rFonts w:ascii="Times New Roman" w:hAnsi="Times New Roman" w:cs="Times New Roman"/>
          <w:b/>
          <w:bCs/>
          <w:sz w:val="14"/>
          <w:szCs w:val="14"/>
        </w:rPr>
        <w:t>56</w:t>
      </w:r>
      <w:r w:rsidR="003A172D" w:rsidRPr="00B557C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3DB2DAAF" w:rsidR="007D7774" w:rsidRPr="007D7774" w:rsidRDefault="009C2897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D7774">
        <w:rPr>
          <w:rFonts w:ascii="Times New Roman" w:hAnsi="Times New Roman" w:cs="Times New Roman"/>
          <w:b/>
          <w:bCs/>
          <w:sz w:val="14"/>
          <w:szCs w:val="14"/>
        </w:rPr>
        <w:t>56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766F79" w:rsidRPr="00766F79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 PARA </w:t>
      </w:r>
      <w:r w:rsidR="007D7774">
        <w:rPr>
          <w:rFonts w:ascii="Times New Roman" w:eastAsia="Times New Roman" w:hAnsi="Times New Roman" w:cs="Times New Roman"/>
          <w:b/>
          <w:sz w:val="14"/>
          <w:szCs w:val="14"/>
        </w:rPr>
        <w:t>PRESTAÇÃO DE SERVIÇOS DE FRETAMENTO DO TRANSPORTE ESCOLAR MUNICIPAL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 w:rsidR="007D7774">
        <w:rPr>
          <w:rFonts w:ascii="Times New Roman" w:hAnsi="Times New Roman" w:cs="Times New Roman"/>
          <w:sz w:val="14"/>
          <w:szCs w:val="14"/>
        </w:rPr>
        <w:t>07/12</w:t>
      </w:r>
      <w:r w:rsidR="00FC55C9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1A7492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>h</w:t>
      </w:r>
      <w:r w:rsidR="00766F79">
        <w:rPr>
          <w:rFonts w:ascii="Times New Roman" w:hAnsi="Times New Roman" w:cs="Times New Roman"/>
          <w:sz w:val="14"/>
          <w:szCs w:val="14"/>
        </w:rPr>
        <w:t>00</w:t>
      </w:r>
      <w:r w:rsidRPr="009C2897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7D7774">
        <w:rPr>
          <w:rFonts w:ascii="Times New Roman" w:hAnsi="Times New Roman" w:cs="Times New Roman"/>
          <w:sz w:val="14"/>
          <w:szCs w:val="14"/>
        </w:rPr>
        <w:t>07/12</w:t>
      </w:r>
      <w:r w:rsidR="00292144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E1FC6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>h30min.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</w:t>
      </w:r>
      <w:r w:rsidR="004F5232">
        <w:rPr>
          <w:rFonts w:ascii="Times New Roman" w:hAnsi="Times New Roman" w:cs="Times New Roman"/>
          <w:sz w:val="14"/>
          <w:szCs w:val="14"/>
        </w:rPr>
        <w:t xml:space="preserve"> </w:t>
      </w:r>
      <w:r w:rsidRPr="009C2897">
        <w:rPr>
          <w:rFonts w:ascii="Times New Roman" w:hAnsi="Times New Roman" w:cs="Times New Roman"/>
          <w:sz w:val="14"/>
          <w:szCs w:val="14"/>
        </w:rPr>
        <w:t>3579-1607.</w:t>
      </w:r>
    </w:p>
    <w:p w14:paraId="1BE58139" w14:textId="663CBDBE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>Salto do Itararé/PR, 22 de novembro de 2021.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77777777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79ED" w14:textId="77777777" w:rsidR="00611743" w:rsidRDefault="00611743" w:rsidP="00BA5FF1">
      <w:pPr>
        <w:spacing w:after="0" w:line="240" w:lineRule="auto"/>
      </w:pPr>
      <w:r>
        <w:separator/>
      </w:r>
    </w:p>
  </w:endnote>
  <w:endnote w:type="continuationSeparator" w:id="0">
    <w:p w14:paraId="44004C65" w14:textId="77777777" w:rsidR="00611743" w:rsidRDefault="0061174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A5DE" w14:textId="77777777" w:rsidR="00611743" w:rsidRDefault="00611743" w:rsidP="00BA5FF1">
      <w:pPr>
        <w:spacing w:after="0" w:line="240" w:lineRule="auto"/>
      </w:pPr>
      <w:r>
        <w:separator/>
      </w:r>
    </w:p>
  </w:footnote>
  <w:footnote w:type="continuationSeparator" w:id="0">
    <w:p w14:paraId="40C14ED3" w14:textId="77777777" w:rsidR="00611743" w:rsidRDefault="0061174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916A8"/>
    <w:rsid w:val="009920F3"/>
    <w:rsid w:val="009A740C"/>
    <w:rsid w:val="009B6E7A"/>
    <w:rsid w:val="009C2897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24</cp:revision>
  <cp:lastPrinted>2020-08-26T17:18:00Z</cp:lastPrinted>
  <dcterms:created xsi:type="dcterms:W3CDTF">2020-09-29T18:41:00Z</dcterms:created>
  <dcterms:modified xsi:type="dcterms:W3CDTF">2021-11-23T19:37:00Z</dcterms:modified>
</cp:coreProperties>
</file>